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FAC7C" w14:textId="77777777" w:rsidR="0051105C" w:rsidRPr="00F8042E" w:rsidRDefault="00F8042E" w:rsidP="00F8042E">
      <w:pPr>
        <w:pBdr>
          <w:top w:val="single" w:sz="4" w:space="1" w:color="auto"/>
          <w:left w:val="single" w:sz="4" w:space="4" w:color="auto"/>
          <w:bottom w:val="single" w:sz="4" w:space="1" w:color="auto"/>
          <w:right w:val="single" w:sz="4" w:space="4" w:color="auto"/>
        </w:pBdr>
        <w:shd w:val="clear" w:color="auto" w:fill="000000" w:themeFill="text1"/>
        <w:spacing w:after="0"/>
        <w:jc w:val="center"/>
        <w:rPr>
          <w:b/>
        </w:rPr>
      </w:pPr>
      <w:r w:rsidRPr="00F8042E">
        <w:rPr>
          <w:b/>
        </w:rPr>
        <w:t>Design your own mark scheme</w:t>
      </w:r>
    </w:p>
    <w:p w14:paraId="5668DEE5" w14:textId="77777777" w:rsidR="00F8042E" w:rsidRDefault="00F8042E" w:rsidP="00F8042E">
      <w:pPr>
        <w:spacing w:after="0"/>
        <w:jc w:val="center"/>
      </w:pPr>
    </w:p>
    <w:p w14:paraId="103BECD5" w14:textId="77777777" w:rsidR="00F8042E" w:rsidRPr="00F8042E" w:rsidRDefault="00F8042E" w:rsidP="00F8042E">
      <w:pPr>
        <w:pBdr>
          <w:top w:val="single" w:sz="4" w:space="1" w:color="auto"/>
          <w:left w:val="single" w:sz="4" w:space="4" w:color="auto"/>
          <w:bottom w:val="single" w:sz="4" w:space="1" w:color="auto"/>
          <w:right w:val="single" w:sz="4" w:space="4" w:color="auto"/>
        </w:pBdr>
        <w:shd w:val="clear" w:color="auto" w:fill="FFFF00"/>
        <w:spacing w:after="0"/>
        <w:jc w:val="center"/>
        <w:rPr>
          <w:b/>
        </w:rPr>
      </w:pPr>
      <w:r w:rsidRPr="00F8042E">
        <w:rPr>
          <w:b/>
        </w:rPr>
        <w:t>For this project, you will choose NOT ONLY how to present your research and conclusions, BUT ALSO how you would like the teacher to mark your work.</w:t>
      </w:r>
    </w:p>
    <w:p w14:paraId="65F96199" w14:textId="77777777" w:rsidR="00F8042E" w:rsidRDefault="00F8042E" w:rsidP="00F8042E">
      <w:pPr>
        <w:spacing w:after="0"/>
      </w:pPr>
    </w:p>
    <w:p w14:paraId="2B220998" w14:textId="77777777" w:rsidR="00F8042E" w:rsidRPr="00F8042E" w:rsidRDefault="00F8042E" w:rsidP="00F8042E">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b/>
        </w:rPr>
      </w:pPr>
      <w:r w:rsidRPr="00F8042E">
        <w:rPr>
          <w:b/>
        </w:rPr>
        <w:t xml:space="preserve">Step </w:t>
      </w:r>
      <w:r>
        <w:rPr>
          <w:b/>
        </w:rPr>
        <w:t>1</w:t>
      </w:r>
      <w:r w:rsidRPr="00F8042E">
        <w:rPr>
          <w:b/>
        </w:rPr>
        <w:t xml:space="preserve">: </w:t>
      </w:r>
      <w:r>
        <w:rPr>
          <w:b/>
        </w:rPr>
        <w:t xml:space="preserve">Remind yourself of the Learner Profile attributes </w:t>
      </w:r>
    </w:p>
    <w:p w14:paraId="53D6CBFB" w14:textId="77777777" w:rsidR="00F8042E" w:rsidRDefault="00F8042E" w:rsidP="00F8042E">
      <w:pPr>
        <w:spacing w:after="0"/>
      </w:pPr>
      <w:r>
        <w:t>As a class, come up with a simple definition of each of these words. NOTE: you will eventually choose THREE of these that you would like your project to be measured against.</w:t>
      </w:r>
    </w:p>
    <w:p w14:paraId="725C4C20" w14:textId="77777777" w:rsidR="00F8042E" w:rsidRDefault="00F8042E" w:rsidP="00F8042E">
      <w:pPr>
        <w:spacing w:after="0"/>
      </w:pPr>
    </w:p>
    <w:tbl>
      <w:tblPr>
        <w:tblStyle w:val="TableGrid"/>
        <w:tblW w:w="0" w:type="auto"/>
        <w:tblLook w:val="04A0" w:firstRow="1" w:lastRow="0" w:firstColumn="1" w:lastColumn="0" w:noHBand="0" w:noVBand="1"/>
      </w:tblPr>
      <w:tblGrid>
        <w:gridCol w:w="2148"/>
        <w:gridCol w:w="7089"/>
      </w:tblGrid>
      <w:tr w:rsidR="00F8042E" w:rsidRPr="004D0569" w14:paraId="38144568" w14:textId="77777777" w:rsidTr="00D64E2F">
        <w:tc>
          <w:tcPr>
            <w:tcW w:w="2155" w:type="dxa"/>
            <w:shd w:val="clear" w:color="auto" w:fill="E7E6E6" w:themeFill="background2"/>
          </w:tcPr>
          <w:p w14:paraId="59E14FB3" w14:textId="77777777" w:rsidR="00F8042E" w:rsidRPr="004D0569" w:rsidRDefault="00F8042E" w:rsidP="00F8042E">
            <w:pPr>
              <w:jc w:val="center"/>
              <w:rPr>
                <w:b/>
                <w:sz w:val="24"/>
                <w:szCs w:val="24"/>
              </w:rPr>
            </w:pPr>
          </w:p>
        </w:tc>
        <w:tc>
          <w:tcPr>
            <w:tcW w:w="7195" w:type="dxa"/>
            <w:shd w:val="clear" w:color="auto" w:fill="E7E6E6" w:themeFill="background2"/>
          </w:tcPr>
          <w:p w14:paraId="33BB6B68" w14:textId="77777777" w:rsidR="00F8042E" w:rsidRPr="004D0569" w:rsidRDefault="00F8042E" w:rsidP="00F8042E">
            <w:pPr>
              <w:jc w:val="center"/>
              <w:rPr>
                <w:b/>
                <w:sz w:val="24"/>
                <w:szCs w:val="24"/>
              </w:rPr>
            </w:pPr>
            <w:r w:rsidRPr="004D0569">
              <w:rPr>
                <w:b/>
                <w:sz w:val="24"/>
                <w:szCs w:val="24"/>
              </w:rPr>
              <w:t>Brief Description</w:t>
            </w:r>
          </w:p>
        </w:tc>
      </w:tr>
      <w:tr w:rsidR="00F8042E" w:rsidRPr="007C6997" w14:paraId="70A8BCDC" w14:textId="77777777" w:rsidTr="00115A27">
        <w:trPr>
          <w:trHeight w:val="902"/>
        </w:trPr>
        <w:tc>
          <w:tcPr>
            <w:tcW w:w="2155" w:type="dxa"/>
            <w:shd w:val="clear" w:color="auto" w:fill="E7E6E6" w:themeFill="background2"/>
          </w:tcPr>
          <w:p w14:paraId="7CB76B56" w14:textId="77777777" w:rsidR="00F8042E" w:rsidRPr="007C6997" w:rsidRDefault="00F8042E" w:rsidP="00F8042E">
            <w:pPr>
              <w:jc w:val="both"/>
              <w:rPr>
                <w:sz w:val="24"/>
                <w:szCs w:val="24"/>
              </w:rPr>
            </w:pPr>
            <w:r>
              <w:rPr>
                <w:sz w:val="24"/>
                <w:szCs w:val="24"/>
              </w:rPr>
              <w:t>Inquisitive</w:t>
            </w:r>
          </w:p>
        </w:tc>
        <w:tc>
          <w:tcPr>
            <w:tcW w:w="7195" w:type="dxa"/>
          </w:tcPr>
          <w:p w14:paraId="239DCA2A" w14:textId="77777777" w:rsidR="00F8042E" w:rsidRDefault="00F8042E" w:rsidP="00F8042E">
            <w:pPr>
              <w:jc w:val="both"/>
              <w:rPr>
                <w:sz w:val="24"/>
                <w:szCs w:val="24"/>
              </w:rPr>
            </w:pPr>
          </w:p>
          <w:p w14:paraId="776173EA" w14:textId="77777777" w:rsidR="00F8042E" w:rsidRPr="007C6997" w:rsidRDefault="00F8042E" w:rsidP="00F8042E">
            <w:pPr>
              <w:jc w:val="both"/>
              <w:rPr>
                <w:sz w:val="24"/>
                <w:szCs w:val="24"/>
              </w:rPr>
            </w:pPr>
          </w:p>
        </w:tc>
      </w:tr>
      <w:tr w:rsidR="00F8042E" w:rsidRPr="007C6997" w14:paraId="3C768566" w14:textId="77777777" w:rsidTr="00115A27">
        <w:trPr>
          <w:trHeight w:val="902"/>
        </w:trPr>
        <w:tc>
          <w:tcPr>
            <w:tcW w:w="2155" w:type="dxa"/>
            <w:shd w:val="clear" w:color="auto" w:fill="E7E6E6" w:themeFill="background2"/>
          </w:tcPr>
          <w:p w14:paraId="146230A5" w14:textId="77777777" w:rsidR="00F8042E" w:rsidRPr="007C6997" w:rsidRDefault="00F8042E" w:rsidP="00F8042E">
            <w:pPr>
              <w:jc w:val="both"/>
              <w:rPr>
                <w:sz w:val="24"/>
                <w:szCs w:val="24"/>
              </w:rPr>
            </w:pPr>
            <w:r>
              <w:rPr>
                <w:sz w:val="24"/>
                <w:szCs w:val="24"/>
              </w:rPr>
              <w:t>Thoughtful</w:t>
            </w:r>
          </w:p>
        </w:tc>
        <w:tc>
          <w:tcPr>
            <w:tcW w:w="7195" w:type="dxa"/>
          </w:tcPr>
          <w:p w14:paraId="15F0F300" w14:textId="77777777" w:rsidR="00F8042E" w:rsidRDefault="00F8042E" w:rsidP="00F8042E">
            <w:pPr>
              <w:jc w:val="both"/>
              <w:rPr>
                <w:sz w:val="24"/>
                <w:szCs w:val="24"/>
              </w:rPr>
            </w:pPr>
          </w:p>
          <w:p w14:paraId="57A6FE4C" w14:textId="77777777" w:rsidR="00F8042E" w:rsidRPr="007C6997" w:rsidRDefault="00F8042E" w:rsidP="00F8042E">
            <w:pPr>
              <w:jc w:val="both"/>
              <w:rPr>
                <w:sz w:val="24"/>
                <w:szCs w:val="24"/>
              </w:rPr>
            </w:pPr>
          </w:p>
        </w:tc>
      </w:tr>
      <w:tr w:rsidR="00F8042E" w:rsidRPr="007C6997" w14:paraId="482EC42E" w14:textId="77777777" w:rsidTr="00115A27">
        <w:trPr>
          <w:trHeight w:val="902"/>
        </w:trPr>
        <w:tc>
          <w:tcPr>
            <w:tcW w:w="2155" w:type="dxa"/>
            <w:shd w:val="clear" w:color="auto" w:fill="E7E6E6" w:themeFill="background2"/>
          </w:tcPr>
          <w:p w14:paraId="29E86117" w14:textId="77777777" w:rsidR="00F8042E" w:rsidRPr="007C6997" w:rsidRDefault="00F8042E" w:rsidP="00F8042E">
            <w:pPr>
              <w:jc w:val="both"/>
              <w:rPr>
                <w:sz w:val="24"/>
                <w:szCs w:val="24"/>
              </w:rPr>
            </w:pPr>
            <w:r w:rsidRPr="007C6997">
              <w:rPr>
                <w:sz w:val="24"/>
                <w:szCs w:val="24"/>
              </w:rPr>
              <w:t>Communicat</w:t>
            </w:r>
            <w:r>
              <w:rPr>
                <w:sz w:val="24"/>
                <w:szCs w:val="24"/>
              </w:rPr>
              <w:t>ive</w:t>
            </w:r>
          </w:p>
        </w:tc>
        <w:tc>
          <w:tcPr>
            <w:tcW w:w="7195" w:type="dxa"/>
          </w:tcPr>
          <w:p w14:paraId="52E16A53" w14:textId="77777777" w:rsidR="00F8042E" w:rsidRDefault="00F8042E" w:rsidP="00F8042E">
            <w:pPr>
              <w:jc w:val="both"/>
              <w:rPr>
                <w:sz w:val="24"/>
                <w:szCs w:val="24"/>
              </w:rPr>
            </w:pPr>
          </w:p>
          <w:p w14:paraId="2CB8CA1F" w14:textId="77777777" w:rsidR="00F8042E" w:rsidRPr="007C6997" w:rsidRDefault="00F8042E" w:rsidP="00F8042E">
            <w:pPr>
              <w:jc w:val="both"/>
              <w:rPr>
                <w:sz w:val="24"/>
                <w:szCs w:val="24"/>
              </w:rPr>
            </w:pPr>
          </w:p>
        </w:tc>
      </w:tr>
      <w:tr w:rsidR="00F8042E" w:rsidRPr="007C6997" w14:paraId="0CE6CE7F" w14:textId="77777777" w:rsidTr="00115A27">
        <w:trPr>
          <w:trHeight w:val="902"/>
        </w:trPr>
        <w:tc>
          <w:tcPr>
            <w:tcW w:w="2155" w:type="dxa"/>
            <w:shd w:val="clear" w:color="auto" w:fill="E7E6E6" w:themeFill="background2"/>
          </w:tcPr>
          <w:p w14:paraId="4528E609" w14:textId="77777777" w:rsidR="00F8042E" w:rsidRPr="007C6997" w:rsidRDefault="00F8042E" w:rsidP="00F8042E">
            <w:pPr>
              <w:jc w:val="both"/>
              <w:rPr>
                <w:sz w:val="24"/>
                <w:szCs w:val="24"/>
              </w:rPr>
            </w:pPr>
            <w:r w:rsidRPr="007C6997">
              <w:rPr>
                <w:sz w:val="24"/>
                <w:szCs w:val="24"/>
              </w:rPr>
              <w:t>Knowledgeable</w:t>
            </w:r>
          </w:p>
        </w:tc>
        <w:tc>
          <w:tcPr>
            <w:tcW w:w="7195" w:type="dxa"/>
          </w:tcPr>
          <w:p w14:paraId="4D0DD27E" w14:textId="77777777" w:rsidR="00F8042E" w:rsidRDefault="00F8042E" w:rsidP="00F8042E">
            <w:pPr>
              <w:jc w:val="both"/>
              <w:rPr>
                <w:sz w:val="24"/>
                <w:szCs w:val="24"/>
              </w:rPr>
            </w:pPr>
          </w:p>
          <w:p w14:paraId="265102D8" w14:textId="77777777" w:rsidR="00F8042E" w:rsidRPr="007C6997" w:rsidRDefault="00F8042E" w:rsidP="00F8042E">
            <w:pPr>
              <w:jc w:val="both"/>
              <w:rPr>
                <w:sz w:val="24"/>
                <w:szCs w:val="24"/>
              </w:rPr>
            </w:pPr>
          </w:p>
        </w:tc>
      </w:tr>
      <w:tr w:rsidR="00F8042E" w:rsidRPr="007C6997" w14:paraId="0D6BC7D1" w14:textId="77777777" w:rsidTr="00115A27">
        <w:trPr>
          <w:trHeight w:val="902"/>
        </w:trPr>
        <w:tc>
          <w:tcPr>
            <w:tcW w:w="2155" w:type="dxa"/>
            <w:shd w:val="clear" w:color="auto" w:fill="E7E6E6" w:themeFill="background2"/>
          </w:tcPr>
          <w:p w14:paraId="0D8C9031" w14:textId="77777777" w:rsidR="00F8042E" w:rsidRPr="007C6997" w:rsidRDefault="00F8042E" w:rsidP="00F8042E">
            <w:pPr>
              <w:jc w:val="both"/>
              <w:rPr>
                <w:sz w:val="24"/>
                <w:szCs w:val="24"/>
              </w:rPr>
            </w:pPr>
            <w:r>
              <w:rPr>
                <w:sz w:val="24"/>
                <w:szCs w:val="24"/>
              </w:rPr>
              <w:t>Risk-Taking</w:t>
            </w:r>
          </w:p>
        </w:tc>
        <w:tc>
          <w:tcPr>
            <w:tcW w:w="7195" w:type="dxa"/>
          </w:tcPr>
          <w:p w14:paraId="6484682A" w14:textId="77777777" w:rsidR="00F8042E" w:rsidRDefault="00F8042E" w:rsidP="00F8042E">
            <w:pPr>
              <w:jc w:val="both"/>
              <w:rPr>
                <w:sz w:val="24"/>
                <w:szCs w:val="24"/>
              </w:rPr>
            </w:pPr>
          </w:p>
          <w:p w14:paraId="469CEE38" w14:textId="77777777" w:rsidR="00F8042E" w:rsidRPr="007C6997" w:rsidRDefault="00F8042E" w:rsidP="00F8042E">
            <w:pPr>
              <w:jc w:val="both"/>
              <w:rPr>
                <w:sz w:val="24"/>
                <w:szCs w:val="24"/>
              </w:rPr>
            </w:pPr>
          </w:p>
        </w:tc>
      </w:tr>
      <w:tr w:rsidR="00F8042E" w:rsidRPr="007C6997" w14:paraId="38C09C9E" w14:textId="77777777" w:rsidTr="00115A27">
        <w:trPr>
          <w:trHeight w:val="902"/>
        </w:trPr>
        <w:tc>
          <w:tcPr>
            <w:tcW w:w="2155" w:type="dxa"/>
            <w:shd w:val="clear" w:color="auto" w:fill="E7E6E6" w:themeFill="background2"/>
          </w:tcPr>
          <w:p w14:paraId="7ADD5EDC" w14:textId="77777777" w:rsidR="00F8042E" w:rsidRPr="007C6997" w:rsidRDefault="00F8042E" w:rsidP="00F8042E">
            <w:pPr>
              <w:jc w:val="both"/>
              <w:rPr>
                <w:sz w:val="24"/>
                <w:szCs w:val="24"/>
              </w:rPr>
            </w:pPr>
            <w:r w:rsidRPr="007C6997">
              <w:rPr>
                <w:sz w:val="24"/>
                <w:szCs w:val="24"/>
              </w:rPr>
              <w:t>Principled</w:t>
            </w:r>
          </w:p>
        </w:tc>
        <w:tc>
          <w:tcPr>
            <w:tcW w:w="7195" w:type="dxa"/>
          </w:tcPr>
          <w:p w14:paraId="198D1822" w14:textId="77777777" w:rsidR="00F8042E" w:rsidRDefault="00F8042E" w:rsidP="00F8042E">
            <w:pPr>
              <w:jc w:val="both"/>
              <w:rPr>
                <w:sz w:val="24"/>
                <w:szCs w:val="24"/>
              </w:rPr>
            </w:pPr>
          </w:p>
          <w:p w14:paraId="54E38DB8" w14:textId="77777777" w:rsidR="00F8042E" w:rsidRPr="007C6997" w:rsidRDefault="00F8042E" w:rsidP="00F8042E">
            <w:pPr>
              <w:jc w:val="both"/>
              <w:rPr>
                <w:sz w:val="24"/>
                <w:szCs w:val="24"/>
              </w:rPr>
            </w:pPr>
          </w:p>
        </w:tc>
      </w:tr>
      <w:tr w:rsidR="00F8042E" w:rsidRPr="007C6997" w14:paraId="4B9F2FEC" w14:textId="77777777" w:rsidTr="00115A27">
        <w:trPr>
          <w:trHeight w:val="902"/>
        </w:trPr>
        <w:tc>
          <w:tcPr>
            <w:tcW w:w="2155" w:type="dxa"/>
            <w:shd w:val="clear" w:color="auto" w:fill="E7E6E6" w:themeFill="background2"/>
          </w:tcPr>
          <w:p w14:paraId="50452BE5" w14:textId="77777777" w:rsidR="00F8042E" w:rsidRPr="007C6997" w:rsidRDefault="00F8042E" w:rsidP="00F8042E">
            <w:pPr>
              <w:jc w:val="both"/>
              <w:rPr>
                <w:sz w:val="24"/>
                <w:szCs w:val="24"/>
              </w:rPr>
            </w:pPr>
            <w:r w:rsidRPr="007C6997">
              <w:rPr>
                <w:sz w:val="24"/>
                <w:szCs w:val="24"/>
              </w:rPr>
              <w:t>Caring</w:t>
            </w:r>
          </w:p>
        </w:tc>
        <w:tc>
          <w:tcPr>
            <w:tcW w:w="7195" w:type="dxa"/>
          </w:tcPr>
          <w:p w14:paraId="08B1C982" w14:textId="77777777" w:rsidR="00F8042E" w:rsidRDefault="00F8042E" w:rsidP="00F8042E">
            <w:pPr>
              <w:jc w:val="both"/>
              <w:rPr>
                <w:sz w:val="24"/>
                <w:szCs w:val="24"/>
              </w:rPr>
            </w:pPr>
          </w:p>
          <w:p w14:paraId="278C477C" w14:textId="77777777" w:rsidR="00F8042E" w:rsidRPr="007C6997" w:rsidRDefault="00F8042E" w:rsidP="00F8042E">
            <w:pPr>
              <w:jc w:val="both"/>
              <w:rPr>
                <w:sz w:val="24"/>
                <w:szCs w:val="24"/>
              </w:rPr>
            </w:pPr>
          </w:p>
        </w:tc>
      </w:tr>
      <w:tr w:rsidR="00F8042E" w:rsidRPr="007C6997" w14:paraId="71ED01F1" w14:textId="77777777" w:rsidTr="00115A27">
        <w:trPr>
          <w:trHeight w:val="902"/>
        </w:trPr>
        <w:tc>
          <w:tcPr>
            <w:tcW w:w="2155" w:type="dxa"/>
            <w:shd w:val="clear" w:color="auto" w:fill="E7E6E6" w:themeFill="background2"/>
          </w:tcPr>
          <w:p w14:paraId="34FE3C57" w14:textId="77777777" w:rsidR="00F8042E" w:rsidRPr="007C6997" w:rsidRDefault="00F8042E" w:rsidP="00F8042E">
            <w:pPr>
              <w:jc w:val="both"/>
              <w:rPr>
                <w:sz w:val="24"/>
                <w:szCs w:val="24"/>
              </w:rPr>
            </w:pPr>
            <w:r w:rsidRPr="007C6997">
              <w:rPr>
                <w:sz w:val="24"/>
                <w:szCs w:val="24"/>
              </w:rPr>
              <w:t>Open-Minded</w:t>
            </w:r>
          </w:p>
        </w:tc>
        <w:tc>
          <w:tcPr>
            <w:tcW w:w="7195" w:type="dxa"/>
          </w:tcPr>
          <w:p w14:paraId="185D93A6" w14:textId="77777777" w:rsidR="00F8042E" w:rsidRDefault="00F8042E" w:rsidP="00F8042E">
            <w:pPr>
              <w:jc w:val="both"/>
              <w:rPr>
                <w:sz w:val="24"/>
                <w:szCs w:val="24"/>
              </w:rPr>
            </w:pPr>
          </w:p>
          <w:p w14:paraId="58F60A11" w14:textId="77777777" w:rsidR="00F8042E" w:rsidRPr="007C6997" w:rsidRDefault="00F8042E" w:rsidP="00F8042E">
            <w:pPr>
              <w:jc w:val="both"/>
              <w:rPr>
                <w:sz w:val="24"/>
                <w:szCs w:val="24"/>
              </w:rPr>
            </w:pPr>
          </w:p>
        </w:tc>
      </w:tr>
      <w:tr w:rsidR="00F8042E" w:rsidRPr="007C6997" w14:paraId="38F3BAF7" w14:textId="77777777" w:rsidTr="00115A27">
        <w:trPr>
          <w:trHeight w:val="902"/>
        </w:trPr>
        <w:tc>
          <w:tcPr>
            <w:tcW w:w="2155" w:type="dxa"/>
            <w:shd w:val="clear" w:color="auto" w:fill="E7E6E6" w:themeFill="background2"/>
          </w:tcPr>
          <w:p w14:paraId="2C707D9A" w14:textId="77777777" w:rsidR="00F8042E" w:rsidRPr="007C6997" w:rsidRDefault="00F8042E" w:rsidP="00F8042E">
            <w:pPr>
              <w:jc w:val="both"/>
              <w:rPr>
                <w:sz w:val="24"/>
                <w:szCs w:val="24"/>
              </w:rPr>
            </w:pPr>
            <w:r w:rsidRPr="007C6997">
              <w:rPr>
                <w:sz w:val="24"/>
                <w:szCs w:val="24"/>
              </w:rPr>
              <w:t>Well -balanced</w:t>
            </w:r>
          </w:p>
        </w:tc>
        <w:tc>
          <w:tcPr>
            <w:tcW w:w="7195" w:type="dxa"/>
          </w:tcPr>
          <w:p w14:paraId="728F4AF1" w14:textId="77777777" w:rsidR="00F8042E" w:rsidRDefault="00F8042E" w:rsidP="00F8042E">
            <w:pPr>
              <w:jc w:val="both"/>
              <w:rPr>
                <w:sz w:val="24"/>
                <w:szCs w:val="24"/>
              </w:rPr>
            </w:pPr>
          </w:p>
          <w:p w14:paraId="7E3B031F" w14:textId="77777777" w:rsidR="00F8042E" w:rsidRPr="007C6997" w:rsidRDefault="00F8042E" w:rsidP="00F8042E">
            <w:pPr>
              <w:jc w:val="both"/>
              <w:rPr>
                <w:sz w:val="24"/>
                <w:szCs w:val="24"/>
              </w:rPr>
            </w:pPr>
          </w:p>
        </w:tc>
      </w:tr>
      <w:tr w:rsidR="00F8042E" w:rsidRPr="007C6997" w14:paraId="2146496B" w14:textId="77777777" w:rsidTr="00115A27">
        <w:trPr>
          <w:trHeight w:val="902"/>
        </w:trPr>
        <w:tc>
          <w:tcPr>
            <w:tcW w:w="2155" w:type="dxa"/>
            <w:shd w:val="clear" w:color="auto" w:fill="E7E6E6" w:themeFill="background2"/>
          </w:tcPr>
          <w:p w14:paraId="79587590" w14:textId="77777777" w:rsidR="00F8042E" w:rsidRPr="007C6997" w:rsidRDefault="00F8042E" w:rsidP="00F8042E">
            <w:pPr>
              <w:jc w:val="both"/>
              <w:rPr>
                <w:sz w:val="24"/>
                <w:szCs w:val="24"/>
              </w:rPr>
            </w:pPr>
            <w:r w:rsidRPr="007C6997">
              <w:rPr>
                <w:sz w:val="24"/>
                <w:szCs w:val="24"/>
              </w:rPr>
              <w:t>Reflec</w:t>
            </w:r>
            <w:bookmarkStart w:id="0" w:name="_GoBack"/>
            <w:bookmarkEnd w:id="0"/>
            <w:r w:rsidRPr="007C6997">
              <w:rPr>
                <w:sz w:val="24"/>
                <w:szCs w:val="24"/>
              </w:rPr>
              <w:t>tive</w:t>
            </w:r>
          </w:p>
        </w:tc>
        <w:tc>
          <w:tcPr>
            <w:tcW w:w="7195" w:type="dxa"/>
          </w:tcPr>
          <w:p w14:paraId="51A2FB5D" w14:textId="77777777" w:rsidR="00F8042E" w:rsidRDefault="00F8042E" w:rsidP="00F8042E">
            <w:pPr>
              <w:jc w:val="both"/>
              <w:rPr>
                <w:sz w:val="24"/>
                <w:szCs w:val="24"/>
              </w:rPr>
            </w:pPr>
          </w:p>
          <w:p w14:paraId="749207E8" w14:textId="77777777" w:rsidR="00F8042E" w:rsidRPr="007C6997" w:rsidRDefault="00F8042E" w:rsidP="00F8042E">
            <w:pPr>
              <w:jc w:val="both"/>
              <w:rPr>
                <w:sz w:val="24"/>
                <w:szCs w:val="24"/>
              </w:rPr>
            </w:pPr>
          </w:p>
        </w:tc>
      </w:tr>
      <w:tr w:rsidR="00F8042E" w:rsidRPr="007C6997" w14:paraId="4FEA9273" w14:textId="77777777" w:rsidTr="00115A27">
        <w:trPr>
          <w:trHeight w:val="902"/>
        </w:trPr>
        <w:tc>
          <w:tcPr>
            <w:tcW w:w="2155" w:type="dxa"/>
            <w:shd w:val="clear" w:color="auto" w:fill="E7E6E6" w:themeFill="background2"/>
          </w:tcPr>
          <w:p w14:paraId="207B4459" w14:textId="77777777" w:rsidR="00F8042E" w:rsidRPr="007C6997" w:rsidRDefault="00F8042E" w:rsidP="00F8042E">
            <w:pPr>
              <w:jc w:val="both"/>
              <w:rPr>
                <w:sz w:val="24"/>
                <w:szCs w:val="24"/>
              </w:rPr>
            </w:pPr>
            <w:r w:rsidRPr="007C6997">
              <w:rPr>
                <w:sz w:val="24"/>
                <w:szCs w:val="24"/>
              </w:rPr>
              <w:t>Creative</w:t>
            </w:r>
          </w:p>
        </w:tc>
        <w:tc>
          <w:tcPr>
            <w:tcW w:w="7195" w:type="dxa"/>
          </w:tcPr>
          <w:p w14:paraId="33F9BFD5" w14:textId="77777777" w:rsidR="00F8042E" w:rsidRDefault="00F8042E" w:rsidP="00F8042E">
            <w:pPr>
              <w:jc w:val="both"/>
              <w:rPr>
                <w:sz w:val="24"/>
                <w:szCs w:val="24"/>
              </w:rPr>
            </w:pPr>
          </w:p>
          <w:p w14:paraId="0F411C62" w14:textId="77777777" w:rsidR="00F8042E" w:rsidRPr="007C6997" w:rsidRDefault="00F8042E" w:rsidP="00F8042E">
            <w:pPr>
              <w:jc w:val="both"/>
              <w:rPr>
                <w:sz w:val="24"/>
                <w:szCs w:val="24"/>
              </w:rPr>
            </w:pPr>
          </w:p>
        </w:tc>
      </w:tr>
      <w:tr w:rsidR="00F8042E" w:rsidRPr="007C6997" w14:paraId="176FC045" w14:textId="77777777" w:rsidTr="00115A27">
        <w:trPr>
          <w:trHeight w:val="902"/>
        </w:trPr>
        <w:tc>
          <w:tcPr>
            <w:tcW w:w="2155" w:type="dxa"/>
            <w:shd w:val="clear" w:color="auto" w:fill="E7E6E6" w:themeFill="background2"/>
          </w:tcPr>
          <w:p w14:paraId="75011E1D" w14:textId="77777777" w:rsidR="00F8042E" w:rsidRPr="007C6997" w:rsidRDefault="00F8042E" w:rsidP="00F8042E">
            <w:pPr>
              <w:jc w:val="both"/>
              <w:rPr>
                <w:sz w:val="24"/>
                <w:szCs w:val="24"/>
              </w:rPr>
            </w:pPr>
            <w:r w:rsidRPr="007C6997">
              <w:rPr>
                <w:sz w:val="24"/>
                <w:szCs w:val="24"/>
              </w:rPr>
              <w:t xml:space="preserve">Resilient </w:t>
            </w:r>
          </w:p>
        </w:tc>
        <w:tc>
          <w:tcPr>
            <w:tcW w:w="7195" w:type="dxa"/>
          </w:tcPr>
          <w:p w14:paraId="46ED44A8" w14:textId="77777777" w:rsidR="00F8042E" w:rsidRPr="007C6997" w:rsidRDefault="00F8042E" w:rsidP="00F8042E">
            <w:pPr>
              <w:jc w:val="both"/>
              <w:rPr>
                <w:sz w:val="24"/>
                <w:szCs w:val="24"/>
              </w:rPr>
            </w:pPr>
          </w:p>
        </w:tc>
      </w:tr>
    </w:tbl>
    <w:p w14:paraId="352FC560" w14:textId="77777777" w:rsidR="00E55630" w:rsidRDefault="00E55630" w:rsidP="00F8042E">
      <w:pPr>
        <w:spacing w:after="0"/>
      </w:pPr>
    </w:p>
    <w:p w14:paraId="04B3B118" w14:textId="77777777" w:rsidR="00F8042E" w:rsidRDefault="00E55630" w:rsidP="00115A27">
      <w:r>
        <w:br w:type="page"/>
      </w:r>
    </w:p>
    <w:p w14:paraId="7C9DA88D" w14:textId="77777777" w:rsidR="00F8042E" w:rsidRPr="00F8042E" w:rsidRDefault="00F8042E" w:rsidP="00F8042E">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b/>
        </w:rPr>
      </w:pPr>
      <w:r w:rsidRPr="00F8042E">
        <w:rPr>
          <w:b/>
        </w:rPr>
        <w:lastRenderedPageBreak/>
        <w:t xml:space="preserve">Step </w:t>
      </w:r>
      <w:r>
        <w:rPr>
          <w:b/>
        </w:rPr>
        <w:t>2</w:t>
      </w:r>
      <w:r w:rsidRPr="00F8042E">
        <w:rPr>
          <w:b/>
        </w:rPr>
        <w:t xml:space="preserve">: </w:t>
      </w:r>
      <w:r>
        <w:rPr>
          <w:b/>
        </w:rPr>
        <w:t xml:space="preserve">Conduct research on your chosen topic </w:t>
      </w:r>
    </w:p>
    <w:p w14:paraId="47582A53" w14:textId="77777777" w:rsidR="00E55630" w:rsidRDefault="009B5678" w:rsidP="00F8042E">
      <w:pPr>
        <w:spacing w:after="0"/>
      </w:pPr>
      <w:r>
        <w:t>Before you can decide how to frame a research question, or present your findings, you need to gather information. Use the internet and other sources to start finding out key things about your topic. It helps to avoid Wikipedia, which can be far too detailed. It makes more sense to use the words “summary”, “for schools”, “for kids” and “overview” within your search term</w:t>
      </w:r>
      <w:r w:rsidR="00E55630">
        <w:t>.</w:t>
      </w:r>
    </w:p>
    <w:p w14:paraId="1C5C8ACC" w14:textId="77777777" w:rsidR="00E55630" w:rsidRDefault="00E55630" w:rsidP="00F8042E">
      <w:pPr>
        <w:spacing w:after="0"/>
      </w:pPr>
    </w:p>
    <w:p w14:paraId="25456304" w14:textId="77777777" w:rsidR="00F8042E" w:rsidRPr="00F8042E" w:rsidRDefault="00F8042E" w:rsidP="00F8042E">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b/>
        </w:rPr>
      </w:pPr>
      <w:r w:rsidRPr="00F8042E">
        <w:rPr>
          <w:b/>
        </w:rPr>
        <w:t xml:space="preserve">Step </w:t>
      </w:r>
      <w:r>
        <w:rPr>
          <w:b/>
        </w:rPr>
        <w:t>3</w:t>
      </w:r>
      <w:r w:rsidRPr="00F8042E">
        <w:rPr>
          <w:b/>
        </w:rPr>
        <w:t xml:space="preserve">: Formulate </w:t>
      </w:r>
      <w:r>
        <w:rPr>
          <w:b/>
        </w:rPr>
        <w:t>a question that you hope to answer</w:t>
      </w:r>
    </w:p>
    <w:p w14:paraId="71F45F0D" w14:textId="77777777" w:rsidR="00F8042E" w:rsidRDefault="00F8042E" w:rsidP="00F8042E">
      <w:pPr>
        <w:spacing w:after="0"/>
      </w:pPr>
      <w:r>
        <w:t xml:space="preserve">▪ Turn your research topic into a question. For example, you might have been finding out some more about information about Pocahontas, or about the Raid on the Medway of 1667. </w:t>
      </w:r>
      <w:r w:rsidRPr="00F8042E">
        <w:rPr>
          <w:u w:val="single"/>
        </w:rPr>
        <w:t>After research</w:t>
      </w:r>
      <w:r>
        <w:t>, your question might then be “Why did Pocahontas leave America, and how did people react to her in Europe?”, or “Why was the Raid on the Medway so humiliating for England, and what did Samuel Pepys have to say about it?”. Note that the question can be in more than one part, and can only be properly formulated AFTER your initial research is finished.</w:t>
      </w:r>
    </w:p>
    <w:p w14:paraId="46EF6451" w14:textId="77777777" w:rsidR="00E55630" w:rsidRDefault="00E55630" w:rsidP="00F8042E">
      <w:pPr>
        <w:spacing w:after="0"/>
      </w:pPr>
    </w:p>
    <w:p w14:paraId="68E85529" w14:textId="77777777" w:rsidR="00F8042E" w:rsidRPr="00F8042E" w:rsidRDefault="00F8042E" w:rsidP="00F8042E">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b/>
        </w:rPr>
      </w:pPr>
      <w:r w:rsidRPr="00F8042E">
        <w:rPr>
          <w:b/>
        </w:rPr>
        <w:t xml:space="preserve">Step </w:t>
      </w:r>
      <w:r>
        <w:rPr>
          <w:b/>
        </w:rPr>
        <w:t>4</w:t>
      </w:r>
      <w:r w:rsidRPr="00F8042E">
        <w:rPr>
          <w:b/>
        </w:rPr>
        <w:t xml:space="preserve">: </w:t>
      </w:r>
      <w:r>
        <w:rPr>
          <w:b/>
        </w:rPr>
        <w:t xml:space="preserve">Choose your project </w:t>
      </w:r>
    </w:p>
    <w:p w14:paraId="3417E8A7" w14:textId="77777777" w:rsidR="00F8042E" w:rsidRDefault="00F8042E" w:rsidP="00F8042E">
      <w:pPr>
        <w:spacing w:after="0"/>
      </w:pPr>
      <w:r>
        <w:t xml:space="preserve">Now decide how you would like to present your findings. This could be in the form of an essay, a model, a presentation, an animation, a diagram, a poster…there are no limits here. Simply ensure that what you choose is something that will be effective, and enjoyable for you to work on. </w:t>
      </w:r>
    </w:p>
    <w:p w14:paraId="14451195" w14:textId="4459020A" w:rsidR="004022A6" w:rsidRDefault="004022A6">
      <w:r>
        <w:br w:type="page"/>
      </w:r>
    </w:p>
    <w:p w14:paraId="25B01CFD" w14:textId="77777777" w:rsidR="00F8042E" w:rsidRDefault="00F8042E" w:rsidP="00F8042E">
      <w:pPr>
        <w:spacing w:after="0"/>
      </w:pPr>
    </w:p>
    <w:p w14:paraId="38C03C79" w14:textId="77777777" w:rsidR="00F8042E" w:rsidRPr="00F8042E" w:rsidRDefault="00F8042E" w:rsidP="00F8042E">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b/>
        </w:rPr>
      </w:pPr>
      <w:r w:rsidRPr="00F8042E">
        <w:rPr>
          <w:b/>
        </w:rPr>
        <w:t xml:space="preserve">Step </w:t>
      </w:r>
      <w:r>
        <w:rPr>
          <w:b/>
        </w:rPr>
        <w:t>5</w:t>
      </w:r>
      <w:r w:rsidRPr="00F8042E">
        <w:rPr>
          <w:b/>
        </w:rPr>
        <w:t xml:space="preserve">: </w:t>
      </w:r>
      <w:r>
        <w:rPr>
          <w:b/>
        </w:rPr>
        <w:t xml:space="preserve">Design your mark scheme </w:t>
      </w:r>
    </w:p>
    <w:p w14:paraId="41DCC267" w14:textId="77777777" w:rsidR="00F8042E" w:rsidRDefault="00F8042E" w:rsidP="00F8042E">
      <w:pPr>
        <w:spacing w:after="0"/>
      </w:pPr>
    </w:p>
    <w:tbl>
      <w:tblPr>
        <w:tblW w:w="9062" w:type="dxa"/>
        <w:tblCellMar>
          <w:left w:w="0" w:type="dxa"/>
          <w:right w:w="0" w:type="dxa"/>
        </w:tblCellMar>
        <w:tblLook w:val="04A0" w:firstRow="1" w:lastRow="0" w:firstColumn="1" w:lastColumn="0" w:noHBand="0" w:noVBand="1"/>
      </w:tblPr>
      <w:tblGrid>
        <w:gridCol w:w="392"/>
        <w:gridCol w:w="1701"/>
        <w:gridCol w:w="4819"/>
        <w:gridCol w:w="2150"/>
      </w:tblGrid>
      <w:tr w:rsidR="00F8042E" w14:paraId="6B41F3FC" w14:textId="77777777" w:rsidTr="00F8042E">
        <w:tc>
          <w:tcPr>
            <w:tcW w:w="906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1AB818" w14:textId="77777777" w:rsidR="00F8042E" w:rsidRDefault="00F8042E" w:rsidP="00F8042E">
            <w:pPr>
              <w:spacing w:after="0"/>
              <w:rPr>
                <w:rFonts w:ascii="Calibri" w:hAnsi="Calibri"/>
                <w:sz w:val="16"/>
                <w:szCs w:val="16"/>
              </w:rPr>
            </w:pPr>
            <w:r>
              <w:rPr>
                <w:rFonts w:ascii="Calibri" w:hAnsi="Calibri"/>
                <w:sz w:val="16"/>
                <w:szCs w:val="16"/>
              </w:rPr>
              <w:t xml:space="preserve">Student Name: </w:t>
            </w:r>
          </w:p>
          <w:p w14:paraId="15153FEC" w14:textId="77777777" w:rsidR="00115A27" w:rsidRDefault="00115A27" w:rsidP="00F8042E">
            <w:pPr>
              <w:spacing w:after="0"/>
            </w:pPr>
          </w:p>
        </w:tc>
      </w:tr>
      <w:tr w:rsidR="00115A27" w14:paraId="3BE11FEB" w14:textId="77777777" w:rsidTr="00F8042E">
        <w:tc>
          <w:tcPr>
            <w:tcW w:w="906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39EDAD" w14:textId="77777777" w:rsidR="00115A27" w:rsidRDefault="00115A27" w:rsidP="00F8042E">
            <w:pPr>
              <w:spacing w:after="0"/>
              <w:rPr>
                <w:rFonts w:ascii="Calibri" w:hAnsi="Calibri"/>
                <w:sz w:val="16"/>
                <w:szCs w:val="16"/>
              </w:rPr>
            </w:pPr>
            <w:r>
              <w:rPr>
                <w:rFonts w:ascii="Calibri" w:hAnsi="Calibri"/>
                <w:sz w:val="16"/>
                <w:szCs w:val="16"/>
              </w:rPr>
              <w:t>Research Question:</w:t>
            </w:r>
          </w:p>
          <w:p w14:paraId="355FEBAD" w14:textId="77777777" w:rsidR="00115A27" w:rsidRDefault="00115A27" w:rsidP="00F8042E">
            <w:pPr>
              <w:spacing w:after="0"/>
              <w:rPr>
                <w:rFonts w:ascii="Calibri" w:hAnsi="Calibri"/>
                <w:sz w:val="16"/>
                <w:szCs w:val="16"/>
              </w:rPr>
            </w:pPr>
          </w:p>
        </w:tc>
      </w:tr>
      <w:tr w:rsidR="00F8042E" w14:paraId="359EE1F8" w14:textId="77777777" w:rsidTr="00F8042E">
        <w:tc>
          <w:tcPr>
            <w:tcW w:w="906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24C91" w14:textId="77777777" w:rsidR="00F8042E" w:rsidRDefault="00F8042E" w:rsidP="00F8042E">
            <w:pPr>
              <w:spacing w:after="0"/>
            </w:pPr>
            <w:r>
              <w:rPr>
                <w:rFonts w:ascii="Calibri" w:hAnsi="Calibri"/>
                <w:sz w:val="16"/>
                <w:szCs w:val="16"/>
              </w:rPr>
              <w:t>Brief Description of project:</w:t>
            </w:r>
          </w:p>
          <w:p w14:paraId="75903A7A" w14:textId="77777777" w:rsidR="00F8042E" w:rsidRDefault="00F8042E" w:rsidP="00F8042E">
            <w:pPr>
              <w:spacing w:after="0"/>
            </w:pPr>
            <w:r>
              <w:rPr>
                <w:rFonts w:ascii="Calibri" w:hAnsi="Calibri"/>
                <w:sz w:val="16"/>
                <w:szCs w:val="16"/>
              </w:rPr>
              <w:t> </w:t>
            </w:r>
          </w:p>
          <w:p w14:paraId="3920586D" w14:textId="77777777" w:rsidR="00F8042E" w:rsidRDefault="00F8042E" w:rsidP="00F8042E">
            <w:pPr>
              <w:spacing w:after="0"/>
              <w:rPr>
                <w:rFonts w:ascii="Calibri" w:hAnsi="Calibri"/>
                <w:sz w:val="16"/>
                <w:szCs w:val="16"/>
              </w:rPr>
            </w:pPr>
            <w:r>
              <w:rPr>
                <w:rFonts w:ascii="Calibri" w:hAnsi="Calibri"/>
                <w:sz w:val="16"/>
                <w:szCs w:val="16"/>
              </w:rPr>
              <w:t> </w:t>
            </w:r>
          </w:p>
          <w:p w14:paraId="28ED1C0D" w14:textId="77777777" w:rsidR="00F8042E" w:rsidRDefault="00F8042E" w:rsidP="00F8042E">
            <w:pPr>
              <w:spacing w:after="0"/>
              <w:rPr>
                <w:rFonts w:ascii="Calibri" w:hAnsi="Calibri"/>
                <w:sz w:val="16"/>
                <w:szCs w:val="16"/>
              </w:rPr>
            </w:pPr>
          </w:p>
          <w:p w14:paraId="2B59D905" w14:textId="77777777" w:rsidR="00F8042E" w:rsidRDefault="00F8042E" w:rsidP="00F8042E">
            <w:pPr>
              <w:spacing w:after="0"/>
            </w:pPr>
          </w:p>
          <w:p w14:paraId="30E7546F" w14:textId="77777777" w:rsidR="00F8042E" w:rsidRDefault="00F8042E" w:rsidP="00F8042E">
            <w:pPr>
              <w:spacing w:after="0"/>
            </w:pPr>
            <w:r>
              <w:rPr>
                <w:rFonts w:ascii="Calibri" w:hAnsi="Calibri"/>
                <w:sz w:val="16"/>
                <w:szCs w:val="16"/>
              </w:rPr>
              <w:t> </w:t>
            </w:r>
          </w:p>
        </w:tc>
      </w:tr>
      <w:tr w:rsidR="00F8042E" w14:paraId="133EA098" w14:textId="77777777" w:rsidTr="00115A27">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4FB10D" w14:textId="77777777" w:rsidR="00F8042E" w:rsidRDefault="00F8042E" w:rsidP="00F8042E">
            <w:pPr>
              <w:spacing w:after="0"/>
            </w:pPr>
            <w:r>
              <w:rPr>
                <w:rFonts w:ascii="Calibri" w:hAnsi="Calibri"/>
                <w:sz w:val="16"/>
                <w:szCs w:val="16"/>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47FDEA" w14:textId="77777777" w:rsidR="00F8042E" w:rsidRDefault="00F8042E" w:rsidP="00F8042E">
            <w:pPr>
              <w:spacing w:after="0"/>
            </w:pPr>
            <w:r>
              <w:rPr>
                <w:rFonts w:ascii="Calibri" w:hAnsi="Calibri"/>
                <w:b/>
                <w:bCs/>
                <w:sz w:val="16"/>
                <w:szCs w:val="16"/>
              </w:rPr>
              <w:t>Attribute</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E4CAB6" w14:textId="77777777" w:rsidR="00F8042E" w:rsidRDefault="00F8042E" w:rsidP="00F8042E">
            <w:pPr>
              <w:spacing w:after="0"/>
            </w:pPr>
            <w:r>
              <w:rPr>
                <w:rFonts w:ascii="Calibri" w:hAnsi="Calibri"/>
                <w:b/>
                <w:bCs/>
                <w:sz w:val="16"/>
                <w:szCs w:val="16"/>
              </w:rPr>
              <w:t>How will YOU demonstrate this attribute in the project?</w:t>
            </w:r>
            <w:r>
              <w:rPr>
                <w:rFonts w:ascii="Calibri" w:hAnsi="Calibri"/>
                <w:sz w:val="16"/>
                <w:szCs w:val="16"/>
              </w:rPr>
              <w:t xml:space="preserve"> (TIP: start with phrases like ‘I will include…’, ‘I will ensure…’, ‘I will try…’). </w:t>
            </w:r>
          </w:p>
        </w:tc>
        <w:tc>
          <w:tcPr>
            <w:tcW w:w="2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414D47" w14:textId="77777777" w:rsidR="00F8042E" w:rsidRDefault="00F8042E" w:rsidP="00115A27">
            <w:pPr>
              <w:spacing w:after="0"/>
            </w:pPr>
            <w:r>
              <w:rPr>
                <w:rFonts w:ascii="Calibri" w:hAnsi="Calibri"/>
                <w:sz w:val="16"/>
                <w:szCs w:val="16"/>
              </w:rPr>
              <w:t xml:space="preserve">When your project is finished, give yourself up to </w:t>
            </w:r>
            <w:r w:rsidR="00115A27">
              <w:rPr>
                <w:rFonts w:ascii="Calibri" w:hAnsi="Calibri"/>
                <w:sz w:val="16"/>
                <w:szCs w:val="16"/>
              </w:rPr>
              <w:t>FIVE</w:t>
            </w:r>
            <w:r>
              <w:rPr>
                <w:rFonts w:ascii="Calibri" w:hAnsi="Calibri"/>
                <w:sz w:val="16"/>
                <w:szCs w:val="16"/>
              </w:rPr>
              <w:t xml:space="preserve"> m</w:t>
            </w:r>
            <w:r w:rsidR="00115A27">
              <w:rPr>
                <w:rFonts w:ascii="Calibri" w:hAnsi="Calibri"/>
                <w:sz w:val="16"/>
                <w:szCs w:val="16"/>
              </w:rPr>
              <w:t>arks for this attribute, with ‘5</w:t>
            </w:r>
            <w:r>
              <w:rPr>
                <w:rFonts w:ascii="Calibri" w:hAnsi="Calibri"/>
                <w:sz w:val="16"/>
                <w:szCs w:val="16"/>
              </w:rPr>
              <w:t>’ being the best score*</w:t>
            </w:r>
          </w:p>
        </w:tc>
      </w:tr>
      <w:tr w:rsidR="00F8042E" w14:paraId="28573BFE" w14:textId="77777777" w:rsidTr="004022A6">
        <w:trPr>
          <w:trHeight w:val="2858"/>
        </w:trPr>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A3AE2D" w14:textId="77777777" w:rsidR="00F8042E" w:rsidRDefault="00F8042E" w:rsidP="00F8042E">
            <w:pPr>
              <w:spacing w:after="0"/>
            </w:pPr>
            <w:r>
              <w:rPr>
                <w:rFonts w:ascii="Calibri" w:hAnsi="Calibri"/>
                <w:sz w:val="16"/>
                <w:szCs w:val="16"/>
              </w:rPr>
              <w:t>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5DCEB5" w14:textId="77777777" w:rsidR="00F8042E" w:rsidRDefault="00F8042E" w:rsidP="00F8042E">
            <w:pPr>
              <w:spacing w:after="0"/>
              <w:rPr>
                <w:rFonts w:ascii="Calibri" w:hAnsi="Calibri"/>
                <w:sz w:val="16"/>
                <w:szCs w:val="16"/>
              </w:rPr>
            </w:pPr>
            <w:r>
              <w:rPr>
                <w:rFonts w:ascii="Calibri" w:hAnsi="Calibri"/>
                <w:sz w:val="16"/>
                <w:szCs w:val="16"/>
              </w:rPr>
              <w:t> </w:t>
            </w:r>
          </w:p>
          <w:p w14:paraId="07CFF835" w14:textId="77777777" w:rsidR="00F8042E" w:rsidRDefault="00F8042E" w:rsidP="00F8042E">
            <w:pPr>
              <w:spacing w:after="0"/>
              <w:rPr>
                <w:rFonts w:ascii="Calibri" w:hAnsi="Calibri"/>
                <w:sz w:val="16"/>
                <w:szCs w:val="16"/>
              </w:rPr>
            </w:pPr>
          </w:p>
          <w:p w14:paraId="5071C5DF" w14:textId="77777777" w:rsidR="00F8042E" w:rsidRDefault="00F8042E" w:rsidP="00F8042E">
            <w:pPr>
              <w:spacing w:after="0"/>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C0D3D4" w14:textId="77777777" w:rsidR="00F8042E" w:rsidRDefault="00F8042E" w:rsidP="00F8042E">
            <w:pPr>
              <w:spacing w:after="0"/>
            </w:pPr>
            <w:r>
              <w:rPr>
                <w:rFonts w:ascii="Calibri" w:hAnsi="Calibri"/>
                <w:sz w:val="16"/>
                <w:szCs w:val="16"/>
              </w:rPr>
              <w:t> </w:t>
            </w:r>
          </w:p>
        </w:tc>
        <w:tc>
          <w:tcPr>
            <w:tcW w:w="2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B415B" w14:textId="77777777" w:rsidR="00F8042E" w:rsidRDefault="00F8042E" w:rsidP="00F8042E">
            <w:pPr>
              <w:spacing w:after="0"/>
            </w:pPr>
            <w:r>
              <w:rPr>
                <w:rFonts w:ascii="Calibri" w:hAnsi="Calibri"/>
                <w:sz w:val="16"/>
                <w:szCs w:val="16"/>
              </w:rPr>
              <w:t> </w:t>
            </w:r>
          </w:p>
        </w:tc>
      </w:tr>
      <w:tr w:rsidR="00F8042E" w14:paraId="32191F98" w14:textId="77777777" w:rsidTr="004022A6">
        <w:trPr>
          <w:trHeight w:val="2858"/>
        </w:trPr>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A54389" w14:textId="77777777" w:rsidR="00F8042E" w:rsidRDefault="00F8042E" w:rsidP="00F8042E">
            <w:pPr>
              <w:spacing w:after="0"/>
            </w:pPr>
            <w:r>
              <w:rPr>
                <w:rFonts w:ascii="Calibri" w:hAnsi="Calibri"/>
                <w:sz w:val="16"/>
                <w:szCs w:val="16"/>
              </w:rPr>
              <w:t>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1CA475" w14:textId="77777777" w:rsidR="00F8042E" w:rsidRDefault="00F8042E" w:rsidP="00F8042E">
            <w:pPr>
              <w:spacing w:after="0"/>
              <w:rPr>
                <w:rFonts w:ascii="Calibri" w:hAnsi="Calibri"/>
                <w:sz w:val="16"/>
                <w:szCs w:val="16"/>
              </w:rPr>
            </w:pPr>
            <w:r>
              <w:rPr>
                <w:rFonts w:ascii="Calibri" w:hAnsi="Calibri"/>
                <w:sz w:val="16"/>
                <w:szCs w:val="16"/>
              </w:rPr>
              <w:t> </w:t>
            </w:r>
          </w:p>
          <w:p w14:paraId="05DDCD23" w14:textId="77777777" w:rsidR="00F8042E" w:rsidRDefault="00F8042E" w:rsidP="00F8042E">
            <w:pPr>
              <w:spacing w:after="0"/>
              <w:rPr>
                <w:rFonts w:ascii="Calibri" w:hAnsi="Calibri"/>
                <w:sz w:val="16"/>
                <w:szCs w:val="16"/>
              </w:rPr>
            </w:pPr>
          </w:p>
          <w:p w14:paraId="291366C6" w14:textId="77777777" w:rsidR="00F8042E" w:rsidRDefault="00F8042E" w:rsidP="00F8042E">
            <w:pPr>
              <w:spacing w:after="0"/>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5A701A" w14:textId="77777777" w:rsidR="00F8042E" w:rsidRDefault="00F8042E" w:rsidP="00F8042E">
            <w:pPr>
              <w:spacing w:after="0"/>
            </w:pPr>
            <w:r>
              <w:rPr>
                <w:rFonts w:ascii="Calibri" w:hAnsi="Calibri"/>
                <w:sz w:val="16"/>
                <w:szCs w:val="16"/>
              </w:rPr>
              <w:t> </w:t>
            </w:r>
          </w:p>
        </w:tc>
        <w:tc>
          <w:tcPr>
            <w:tcW w:w="2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8B7BCB" w14:textId="77777777" w:rsidR="00F8042E" w:rsidRDefault="00F8042E" w:rsidP="00F8042E">
            <w:pPr>
              <w:spacing w:after="0"/>
            </w:pPr>
            <w:r>
              <w:rPr>
                <w:rFonts w:ascii="Calibri" w:hAnsi="Calibri"/>
                <w:sz w:val="16"/>
                <w:szCs w:val="16"/>
              </w:rPr>
              <w:t> </w:t>
            </w:r>
          </w:p>
        </w:tc>
      </w:tr>
      <w:tr w:rsidR="00F8042E" w14:paraId="42B101BA" w14:textId="77777777" w:rsidTr="004022A6">
        <w:trPr>
          <w:trHeight w:val="2858"/>
        </w:trPr>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DDE602" w14:textId="77777777" w:rsidR="00F8042E" w:rsidRDefault="00F8042E" w:rsidP="00F8042E">
            <w:pPr>
              <w:spacing w:after="0"/>
            </w:pPr>
            <w:r>
              <w:rPr>
                <w:rFonts w:ascii="Calibri" w:hAnsi="Calibri"/>
                <w:sz w:val="16"/>
                <w:szCs w:val="16"/>
              </w:rPr>
              <w:t>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CDA1C2" w14:textId="77777777" w:rsidR="00F8042E" w:rsidRDefault="00F8042E" w:rsidP="00F8042E">
            <w:pPr>
              <w:spacing w:after="0"/>
              <w:rPr>
                <w:rFonts w:ascii="Calibri" w:hAnsi="Calibri"/>
                <w:sz w:val="16"/>
                <w:szCs w:val="16"/>
              </w:rPr>
            </w:pPr>
            <w:r>
              <w:rPr>
                <w:rFonts w:ascii="Calibri" w:hAnsi="Calibri"/>
                <w:sz w:val="16"/>
                <w:szCs w:val="16"/>
              </w:rPr>
              <w:t> </w:t>
            </w:r>
          </w:p>
          <w:p w14:paraId="42C370CF" w14:textId="77777777" w:rsidR="00F8042E" w:rsidRDefault="00F8042E" w:rsidP="00F8042E">
            <w:pPr>
              <w:spacing w:after="0"/>
              <w:rPr>
                <w:rFonts w:ascii="Calibri" w:hAnsi="Calibri"/>
                <w:sz w:val="16"/>
                <w:szCs w:val="16"/>
              </w:rPr>
            </w:pPr>
          </w:p>
          <w:p w14:paraId="5ECB8D2A" w14:textId="77777777" w:rsidR="00F8042E" w:rsidRDefault="00F8042E" w:rsidP="00F8042E">
            <w:pPr>
              <w:spacing w:after="0"/>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F3678A" w14:textId="77777777" w:rsidR="00F8042E" w:rsidRDefault="00F8042E" w:rsidP="00F8042E">
            <w:pPr>
              <w:spacing w:after="0"/>
            </w:pPr>
            <w:r>
              <w:rPr>
                <w:rFonts w:ascii="Calibri" w:hAnsi="Calibri"/>
                <w:sz w:val="16"/>
                <w:szCs w:val="16"/>
              </w:rPr>
              <w:t> </w:t>
            </w:r>
          </w:p>
        </w:tc>
        <w:tc>
          <w:tcPr>
            <w:tcW w:w="2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D7E676" w14:textId="77777777" w:rsidR="00F8042E" w:rsidRDefault="00F8042E" w:rsidP="00F8042E">
            <w:pPr>
              <w:spacing w:after="0"/>
            </w:pPr>
            <w:r>
              <w:rPr>
                <w:rFonts w:ascii="Calibri" w:hAnsi="Calibri"/>
                <w:sz w:val="16"/>
                <w:szCs w:val="16"/>
              </w:rPr>
              <w:t> </w:t>
            </w:r>
          </w:p>
        </w:tc>
      </w:tr>
    </w:tbl>
    <w:p w14:paraId="1B9C13A4" w14:textId="77777777" w:rsidR="00F8042E" w:rsidRDefault="00F8042E" w:rsidP="00F8042E">
      <w:pPr>
        <w:spacing w:after="0"/>
        <w:rPr>
          <w:lang w:eastAsia="en-GB"/>
        </w:rPr>
      </w:pPr>
      <w:r w:rsidRPr="00F8042E">
        <w:t>*</w:t>
      </w:r>
      <w:r w:rsidRPr="00F8042E">
        <w:rPr>
          <w:rFonts w:ascii="Calibri" w:hAnsi="Calibri"/>
          <w:sz w:val="17"/>
          <w:szCs w:val="17"/>
        </w:rPr>
        <w:t xml:space="preserve">Your teacher will then decide if they agree with your judgment, and </w:t>
      </w:r>
      <w:r w:rsidRPr="00F8042E">
        <w:rPr>
          <w:rFonts w:ascii="Calibri" w:hAnsi="Calibri"/>
          <w:b/>
          <w:bCs/>
          <w:sz w:val="17"/>
          <w:szCs w:val="17"/>
        </w:rPr>
        <w:t>extra</w:t>
      </w:r>
      <w:r w:rsidRPr="00F8042E">
        <w:rPr>
          <w:rFonts w:ascii="Calibri" w:hAnsi="Calibri"/>
          <w:sz w:val="17"/>
          <w:szCs w:val="17"/>
        </w:rPr>
        <w:t xml:space="preserve"> credit will be given to students whose self-assessment is particularly close to the teacher's.</w:t>
      </w:r>
    </w:p>
    <w:p w14:paraId="4DAA309A" w14:textId="77777777" w:rsidR="00F8042E" w:rsidRDefault="00F8042E" w:rsidP="00F8042E">
      <w:pPr>
        <w:spacing w:after="0"/>
      </w:pPr>
    </w:p>
    <w:sectPr w:rsidR="00F8042E" w:rsidSect="00115A27">
      <w:pgSz w:w="11901" w:h="16817"/>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2E"/>
    <w:rsid w:val="00115A27"/>
    <w:rsid w:val="004022A6"/>
    <w:rsid w:val="0051105C"/>
    <w:rsid w:val="005D543B"/>
    <w:rsid w:val="009401B1"/>
    <w:rsid w:val="009B5678"/>
    <w:rsid w:val="00D516C9"/>
    <w:rsid w:val="00E55630"/>
    <w:rsid w:val="00F8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F1C26"/>
  <w15:docId w15:val="{D4A10040-40EC-4DAA-B560-85A5CEF6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4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cp:revision>
  <cp:lastPrinted>2016-09-30T09:08:00Z</cp:lastPrinted>
  <dcterms:created xsi:type="dcterms:W3CDTF">2016-09-15T06:54:00Z</dcterms:created>
  <dcterms:modified xsi:type="dcterms:W3CDTF">2016-09-30T10:06:00Z</dcterms:modified>
</cp:coreProperties>
</file>